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B579" w14:textId="58960EBF" w:rsidR="00E56A94" w:rsidRPr="006F1AB7" w:rsidRDefault="00E56A94" w:rsidP="00E56A94">
      <w:pPr>
        <w:pStyle w:val="Default"/>
      </w:pPr>
      <w:bookmarkStart w:id="0" w:name="_GoBack"/>
      <w:bookmarkEnd w:id="0"/>
      <w:r w:rsidRPr="006F1AB7">
        <w:t xml:space="preserve">Univerzitet u Tuzli </w:t>
      </w:r>
    </w:p>
    <w:p w14:paraId="4C819E26" w14:textId="77777777" w:rsidR="00E56A94" w:rsidRPr="006F1AB7" w:rsidRDefault="00E56A94" w:rsidP="00E56A94">
      <w:pPr>
        <w:pStyle w:val="Default"/>
      </w:pPr>
      <w:r w:rsidRPr="006F1AB7">
        <w:t xml:space="preserve">Medicinski fakultet </w:t>
      </w:r>
    </w:p>
    <w:p w14:paraId="27F390DD" w14:textId="11405531" w:rsidR="00F839A5" w:rsidRDefault="00E56A94" w:rsidP="00E56A94">
      <w:pPr>
        <w:pStyle w:val="Default"/>
      </w:pPr>
      <w:r w:rsidRPr="006F1AB7">
        <w:t xml:space="preserve">Odsjek zdravstvenih studija </w:t>
      </w:r>
      <w:r w:rsidR="008B281E">
        <w:t xml:space="preserve">                                                                                 Tuzla, </w:t>
      </w:r>
      <w:r w:rsidR="00F8328A" w:rsidRPr="00F8328A">
        <w:t>02.07.2026</w:t>
      </w:r>
      <w:r w:rsidRPr="00F8328A">
        <w:t xml:space="preserve">                                                    </w:t>
      </w:r>
    </w:p>
    <w:p w14:paraId="61CEFFBF" w14:textId="77777777" w:rsidR="008B281E" w:rsidRDefault="008B281E" w:rsidP="00F839A5">
      <w:pPr>
        <w:pStyle w:val="Default"/>
        <w:jc w:val="center"/>
        <w:rPr>
          <w:b/>
          <w:bCs/>
        </w:rPr>
      </w:pPr>
    </w:p>
    <w:p w14:paraId="5A9CAF6C" w14:textId="77777777" w:rsidR="008B281E" w:rsidRDefault="008B281E" w:rsidP="00F839A5">
      <w:pPr>
        <w:pStyle w:val="Default"/>
        <w:jc w:val="center"/>
        <w:rPr>
          <w:b/>
          <w:bCs/>
        </w:rPr>
      </w:pPr>
    </w:p>
    <w:p w14:paraId="01781CA4" w14:textId="77777777" w:rsidR="008B281E" w:rsidRDefault="008B281E" w:rsidP="00F839A5">
      <w:pPr>
        <w:pStyle w:val="Default"/>
        <w:jc w:val="center"/>
        <w:rPr>
          <w:b/>
          <w:bCs/>
        </w:rPr>
      </w:pPr>
    </w:p>
    <w:p w14:paraId="60AB7919" w14:textId="44E1B2B2" w:rsidR="001C354A" w:rsidRPr="008E6923" w:rsidRDefault="00E56A94" w:rsidP="008B281E">
      <w:pPr>
        <w:pStyle w:val="Default"/>
        <w:jc w:val="center"/>
      </w:pPr>
      <w:r w:rsidRPr="008A2CD1">
        <w:rPr>
          <w:b/>
          <w:bCs/>
        </w:rPr>
        <w:t>TEST</w:t>
      </w:r>
      <w:r w:rsidR="00385C4C" w:rsidRPr="008A2CD1">
        <w:rPr>
          <w:b/>
          <w:bCs/>
        </w:rPr>
        <w:t xml:space="preserve"> A</w:t>
      </w:r>
    </w:p>
    <w:p w14:paraId="6B64A921" w14:textId="43C3E8A7" w:rsidR="008B5D6B" w:rsidRPr="008E6923" w:rsidRDefault="000421B8" w:rsidP="00DE36A3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1. </w:t>
      </w:r>
      <w:r w:rsidR="00CB49BE" w:rsidRPr="008E6923">
        <w:rPr>
          <w:rFonts w:ascii="Times New Roman" w:hAnsi="Times New Roman" w:cs="Times New Roman"/>
          <w:sz w:val="24"/>
          <w:szCs w:val="24"/>
        </w:rPr>
        <w:t>Riboza</w:t>
      </w:r>
      <w:r w:rsidR="00FB5A17" w:rsidRPr="008E6923">
        <w:rPr>
          <w:rFonts w:ascii="Times New Roman" w:hAnsi="Times New Roman" w:cs="Times New Roman"/>
          <w:sz w:val="24"/>
          <w:szCs w:val="24"/>
        </w:rPr>
        <w:t xml:space="preserve"> je</w:t>
      </w:r>
      <w:r w:rsidR="008B5D6B" w:rsidRPr="008E6923">
        <w:rPr>
          <w:rFonts w:ascii="Times New Roman" w:hAnsi="Times New Roman" w:cs="Times New Roman"/>
          <w:sz w:val="24"/>
          <w:szCs w:val="24"/>
        </w:rPr>
        <w:t>:</w:t>
      </w:r>
    </w:p>
    <w:p w14:paraId="0FB938FF" w14:textId="77777777" w:rsidR="00FB4337" w:rsidRPr="008E6923" w:rsidRDefault="00CB49BE" w:rsidP="00DE36A3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di</w:t>
      </w:r>
      <w:r w:rsidR="00FF1814" w:rsidRPr="008E6923">
        <w:rPr>
          <w:rFonts w:ascii="Times New Roman" w:hAnsi="Times New Roman" w:cs="Times New Roman"/>
          <w:sz w:val="24"/>
          <w:szCs w:val="24"/>
        </w:rPr>
        <w:t>saharid</w:t>
      </w:r>
    </w:p>
    <w:p w14:paraId="4FCC5897" w14:textId="77777777" w:rsidR="008B5D6B" w:rsidRPr="008E6923" w:rsidRDefault="00CB49BE" w:rsidP="00DE36A3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heksoza</w:t>
      </w:r>
    </w:p>
    <w:p w14:paraId="6D6F7D68" w14:textId="77777777" w:rsidR="008B5D6B" w:rsidRPr="008E6923" w:rsidRDefault="00CB49BE" w:rsidP="00DE36A3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polisaharid</w:t>
      </w:r>
    </w:p>
    <w:p w14:paraId="692AF5D7" w14:textId="77777777" w:rsidR="008B5D6B" w:rsidRPr="008E6923" w:rsidRDefault="00CB49BE" w:rsidP="00DE36A3">
      <w:pPr>
        <w:pStyle w:val="ListParagraph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pentoza</w:t>
      </w:r>
    </w:p>
    <w:p w14:paraId="30262B13" w14:textId="77777777" w:rsidR="00E56A94" w:rsidRPr="008E6923" w:rsidRDefault="00E56A94" w:rsidP="00DE36A3">
      <w:pPr>
        <w:spacing w:after="0" w:line="240" w:lineRule="auto"/>
        <w:rPr>
          <w:rFonts w:ascii="Times New Roman" w:hAnsi="Times New Roman" w:cs="Times New Roman"/>
        </w:rPr>
      </w:pPr>
    </w:p>
    <w:p w14:paraId="434F35F1" w14:textId="77777777" w:rsidR="008B5D6B" w:rsidRPr="008E6923" w:rsidRDefault="00EA1572" w:rsidP="00DE36A3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2. </w:t>
      </w:r>
      <w:r w:rsidR="00FF1814" w:rsidRPr="008E6923">
        <w:rPr>
          <w:rFonts w:ascii="Times New Roman" w:hAnsi="Times New Roman" w:cs="Times New Roman"/>
          <w:sz w:val="24"/>
          <w:szCs w:val="24"/>
        </w:rPr>
        <w:t>Biuretskom reakcijom dokazujemo</w:t>
      </w:r>
      <w:r w:rsidR="008B5D6B" w:rsidRPr="008E6923">
        <w:rPr>
          <w:rFonts w:ascii="Times New Roman" w:hAnsi="Times New Roman" w:cs="Times New Roman"/>
          <w:sz w:val="24"/>
          <w:szCs w:val="24"/>
        </w:rPr>
        <w:t>:</w:t>
      </w:r>
    </w:p>
    <w:p w14:paraId="50D547AD" w14:textId="77777777" w:rsidR="008B5D6B" w:rsidRPr="008E6923" w:rsidRDefault="00FF1814" w:rsidP="00DE36A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prisustvo </w:t>
      </w:r>
      <w:r w:rsidR="00CB49BE" w:rsidRPr="008E6923">
        <w:rPr>
          <w:rFonts w:ascii="Times New Roman" w:hAnsi="Times New Roman" w:cs="Times New Roman"/>
          <w:sz w:val="24"/>
          <w:szCs w:val="24"/>
        </w:rPr>
        <w:t>monosaharida</w:t>
      </w:r>
    </w:p>
    <w:p w14:paraId="212B8B9F" w14:textId="77777777" w:rsidR="008B5D6B" w:rsidRPr="008E6923" w:rsidRDefault="00FF1814" w:rsidP="00DE36A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prisustvo peptidne veze</w:t>
      </w:r>
    </w:p>
    <w:p w14:paraId="1E980916" w14:textId="77777777" w:rsidR="008B5D6B" w:rsidRPr="008E6923" w:rsidRDefault="00FF1814" w:rsidP="00DE36A3">
      <w:pPr>
        <w:pStyle w:val="ListParagraph"/>
        <w:numPr>
          <w:ilvl w:val="0"/>
          <w:numId w:val="4"/>
        </w:numPr>
        <w:tabs>
          <w:tab w:val="left" w:pos="851"/>
          <w:tab w:val="left" w:pos="1200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prisustvo škrob</w:t>
      </w:r>
      <w:r w:rsidR="00CB49BE" w:rsidRPr="008E6923">
        <w:rPr>
          <w:rFonts w:ascii="Times New Roman" w:hAnsi="Times New Roman" w:cs="Times New Roman"/>
          <w:sz w:val="24"/>
          <w:szCs w:val="24"/>
        </w:rPr>
        <w:t>a</w:t>
      </w:r>
      <w:r w:rsidR="008B5D6B" w:rsidRPr="008E6923">
        <w:rPr>
          <w:rFonts w:ascii="Times New Roman" w:hAnsi="Times New Roman" w:cs="Times New Roman"/>
          <w:sz w:val="24"/>
          <w:szCs w:val="24"/>
        </w:rPr>
        <w:tab/>
      </w:r>
    </w:p>
    <w:p w14:paraId="6A10E558" w14:textId="1D9DD96D" w:rsidR="00E56A94" w:rsidRPr="008E6923" w:rsidRDefault="00FF1814" w:rsidP="00DE36A3">
      <w:pPr>
        <w:pStyle w:val="ListParagraph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prisustvo amina</w:t>
      </w:r>
    </w:p>
    <w:p w14:paraId="71762D61" w14:textId="77777777" w:rsidR="000421B8" w:rsidRPr="008E6923" w:rsidRDefault="000421B8" w:rsidP="00DE36A3">
      <w:pPr>
        <w:pStyle w:val="Default"/>
      </w:pPr>
    </w:p>
    <w:p w14:paraId="700436FD" w14:textId="0EB7CAA4" w:rsidR="008118EE" w:rsidRPr="008E6923" w:rsidRDefault="000421B8" w:rsidP="008A2CD1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</w:rPr>
        <w:t xml:space="preserve"> </w:t>
      </w:r>
      <w:r w:rsidR="00C12283" w:rsidRPr="008E6923">
        <w:rPr>
          <w:rFonts w:ascii="Times New Roman" w:hAnsi="Times New Roman" w:cs="Times New Roman"/>
        </w:rPr>
        <w:t>3</w:t>
      </w:r>
      <w:r w:rsidRPr="008E6923">
        <w:rPr>
          <w:rFonts w:ascii="Times New Roman" w:hAnsi="Times New Roman" w:cs="Times New Roman"/>
        </w:rPr>
        <w:t xml:space="preserve">. </w:t>
      </w:r>
      <w:r w:rsidR="008878B1" w:rsidRPr="008E6923">
        <w:rPr>
          <w:rFonts w:ascii="Times New Roman" w:hAnsi="Times New Roman" w:cs="Times New Roman"/>
          <w:sz w:val="24"/>
          <w:szCs w:val="24"/>
        </w:rPr>
        <w:t>Holesterol je:</w:t>
      </w:r>
    </w:p>
    <w:p w14:paraId="6CBE784D" w14:textId="77777777" w:rsidR="008118EE" w:rsidRPr="008E6923" w:rsidRDefault="008878B1" w:rsidP="00DE36A3">
      <w:pPr>
        <w:pStyle w:val="NoSpacing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Polisaharid </w:t>
      </w:r>
    </w:p>
    <w:p w14:paraId="621A0D7E" w14:textId="77777777" w:rsidR="008118EE" w:rsidRPr="008E6923" w:rsidRDefault="008878B1" w:rsidP="00DE36A3">
      <w:pPr>
        <w:pStyle w:val="NoSpacing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Lipid</w:t>
      </w:r>
    </w:p>
    <w:p w14:paraId="1C848DCA" w14:textId="77777777" w:rsidR="00FE7D3D" w:rsidRPr="008E6923" w:rsidRDefault="00FE7D3D" w:rsidP="00DE36A3">
      <w:pPr>
        <w:pStyle w:val="NoSpacing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Steroid </w:t>
      </w:r>
    </w:p>
    <w:p w14:paraId="24405141" w14:textId="77777777" w:rsidR="008118EE" w:rsidRPr="008E6923" w:rsidRDefault="008878B1" w:rsidP="00DE36A3">
      <w:pPr>
        <w:pStyle w:val="NoSpacing"/>
        <w:numPr>
          <w:ilvl w:val="0"/>
          <w:numId w:val="7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Lipoprotein </w:t>
      </w:r>
    </w:p>
    <w:p w14:paraId="2D6E6ECC" w14:textId="77777777" w:rsidR="00EA1572" w:rsidRPr="008E6923" w:rsidRDefault="00EA1572" w:rsidP="00DE36A3">
      <w:pPr>
        <w:pStyle w:val="Default"/>
      </w:pPr>
    </w:p>
    <w:p w14:paraId="2F8D06EB" w14:textId="78B3D79F" w:rsidR="008118EE" w:rsidRPr="008E6923" w:rsidRDefault="00C12283" w:rsidP="008A2CD1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</w:rPr>
        <w:t>4</w:t>
      </w:r>
      <w:r w:rsidR="00EA1572" w:rsidRPr="008E6923">
        <w:rPr>
          <w:rFonts w:ascii="Times New Roman" w:hAnsi="Times New Roman" w:cs="Times New Roman"/>
        </w:rPr>
        <w:t xml:space="preserve">. </w:t>
      </w:r>
      <w:r w:rsidR="0083161B" w:rsidRPr="008E6923">
        <w:rPr>
          <w:rFonts w:ascii="Times New Roman" w:hAnsi="Times New Roman" w:cs="Times New Roman"/>
          <w:sz w:val="24"/>
          <w:szCs w:val="24"/>
        </w:rPr>
        <w:t>Jonski proizvod vode na 25</w:t>
      </w:r>
      <w:r w:rsidR="0083161B" w:rsidRPr="008E69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3161B" w:rsidRPr="008E6923">
        <w:rPr>
          <w:rFonts w:ascii="Times New Roman" w:hAnsi="Times New Roman" w:cs="Times New Roman"/>
          <w:sz w:val="24"/>
          <w:szCs w:val="24"/>
        </w:rPr>
        <w:t>C iznosi</w:t>
      </w:r>
      <w:r w:rsidR="008118EE" w:rsidRPr="008E6923">
        <w:rPr>
          <w:rFonts w:ascii="Times New Roman" w:hAnsi="Times New Roman" w:cs="Times New Roman"/>
          <w:sz w:val="24"/>
          <w:szCs w:val="24"/>
        </w:rPr>
        <w:t>:</w:t>
      </w:r>
    </w:p>
    <w:p w14:paraId="504F2F7A" w14:textId="77777777" w:rsidR="00FE7D3D" w:rsidRPr="008E6923" w:rsidRDefault="00FE7D3D" w:rsidP="00DE36A3">
      <w:pPr>
        <w:pStyle w:val="NoSpacing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1,66 x 10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8E6923">
        <w:rPr>
          <w:rFonts w:ascii="Times New Roman" w:hAnsi="Times New Roman" w:cs="Times New Roman"/>
          <w:sz w:val="24"/>
          <w:szCs w:val="24"/>
        </w:rPr>
        <w:t>mol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6923">
        <w:rPr>
          <w:rFonts w:ascii="Times New Roman" w:hAnsi="Times New Roman" w:cs="Times New Roman"/>
          <w:sz w:val="24"/>
          <w:szCs w:val="24"/>
        </w:rPr>
        <w:t>/dm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08DD32F4" w14:textId="77777777" w:rsidR="008118EE" w:rsidRPr="008E6923" w:rsidRDefault="0083161B" w:rsidP="00DE36A3">
      <w:pPr>
        <w:pStyle w:val="NoSpacing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1 x 10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-14</w:t>
      </w:r>
      <w:r w:rsidRPr="008E6923">
        <w:rPr>
          <w:rFonts w:ascii="Times New Roman" w:hAnsi="Times New Roman" w:cs="Times New Roman"/>
          <w:sz w:val="24"/>
          <w:szCs w:val="24"/>
        </w:rPr>
        <w:t>mol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6923">
        <w:rPr>
          <w:rFonts w:ascii="Times New Roman" w:hAnsi="Times New Roman" w:cs="Times New Roman"/>
          <w:sz w:val="24"/>
          <w:szCs w:val="24"/>
        </w:rPr>
        <w:t>/dm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28F86B59" w14:textId="77777777" w:rsidR="0083161B" w:rsidRPr="008E6923" w:rsidRDefault="0083161B" w:rsidP="00DE36A3">
      <w:pPr>
        <w:pStyle w:val="NoSpacing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1 x 10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E6923">
        <w:rPr>
          <w:rFonts w:ascii="Times New Roman" w:hAnsi="Times New Roman" w:cs="Times New Roman"/>
          <w:sz w:val="24"/>
          <w:szCs w:val="24"/>
        </w:rPr>
        <w:t>mol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6923">
        <w:rPr>
          <w:rFonts w:ascii="Times New Roman" w:hAnsi="Times New Roman" w:cs="Times New Roman"/>
          <w:sz w:val="24"/>
          <w:szCs w:val="24"/>
        </w:rPr>
        <w:t>/dm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5D3AEB5B" w14:textId="77777777" w:rsidR="0083161B" w:rsidRPr="008E6923" w:rsidRDefault="0083161B" w:rsidP="00DE36A3">
      <w:pPr>
        <w:pStyle w:val="NoSpacing"/>
        <w:numPr>
          <w:ilvl w:val="0"/>
          <w:numId w:val="8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6,022 x 10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8E6923">
        <w:rPr>
          <w:rFonts w:ascii="Times New Roman" w:hAnsi="Times New Roman" w:cs="Times New Roman"/>
          <w:sz w:val="24"/>
          <w:szCs w:val="24"/>
        </w:rPr>
        <w:t>mol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6923">
        <w:rPr>
          <w:rFonts w:ascii="Times New Roman" w:hAnsi="Times New Roman" w:cs="Times New Roman"/>
          <w:sz w:val="24"/>
          <w:szCs w:val="24"/>
        </w:rPr>
        <w:t>/dm</w:t>
      </w:r>
      <w:r w:rsidRPr="008E6923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3863DA7A" w14:textId="77777777" w:rsidR="00E56A94" w:rsidRPr="008E6923" w:rsidRDefault="00E56A94" w:rsidP="00DE36A3">
      <w:pPr>
        <w:pStyle w:val="Default"/>
      </w:pPr>
    </w:p>
    <w:p w14:paraId="34F5268A" w14:textId="64153CFE" w:rsidR="008118EE" w:rsidRPr="008E6923" w:rsidRDefault="00C12283" w:rsidP="008A2CD1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</w:rPr>
        <w:t>5</w:t>
      </w:r>
      <w:r w:rsidR="00E56A94" w:rsidRPr="008E6923">
        <w:rPr>
          <w:rFonts w:ascii="Times New Roman" w:hAnsi="Times New Roman" w:cs="Times New Roman"/>
        </w:rPr>
        <w:t>.</w:t>
      </w:r>
      <w:r w:rsidR="00F373E3" w:rsidRPr="008E6923">
        <w:rPr>
          <w:rFonts w:ascii="Times New Roman" w:hAnsi="Times New Roman" w:cs="Times New Roman"/>
        </w:rPr>
        <w:t xml:space="preserve"> </w:t>
      </w:r>
      <w:r w:rsidR="0083161B" w:rsidRPr="008E6923">
        <w:rPr>
          <w:rFonts w:ascii="Times New Roman" w:hAnsi="Times New Roman" w:cs="Times New Roman"/>
          <w:sz w:val="24"/>
          <w:szCs w:val="24"/>
        </w:rPr>
        <w:t>Celuloza je</w:t>
      </w:r>
      <w:r w:rsidR="008118EE" w:rsidRPr="008E6923">
        <w:rPr>
          <w:rFonts w:ascii="Times New Roman" w:hAnsi="Times New Roman" w:cs="Times New Roman"/>
          <w:sz w:val="24"/>
          <w:szCs w:val="24"/>
        </w:rPr>
        <w:t>:</w:t>
      </w:r>
    </w:p>
    <w:p w14:paraId="3BD4433E" w14:textId="77777777" w:rsidR="008118EE" w:rsidRPr="008E6923" w:rsidRDefault="0083161B" w:rsidP="00DE36A3">
      <w:pPr>
        <w:pStyle w:val="NoSpacing"/>
        <w:numPr>
          <w:ilvl w:val="0"/>
          <w:numId w:val="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monosaharid</w:t>
      </w:r>
    </w:p>
    <w:p w14:paraId="59246376" w14:textId="77777777" w:rsidR="008118EE" w:rsidRPr="008E6923" w:rsidRDefault="0083161B" w:rsidP="00DE36A3">
      <w:pPr>
        <w:pStyle w:val="NoSpacing"/>
        <w:numPr>
          <w:ilvl w:val="0"/>
          <w:numId w:val="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lipid</w:t>
      </w:r>
    </w:p>
    <w:p w14:paraId="640879B6" w14:textId="77777777" w:rsidR="00FE7D3D" w:rsidRPr="008E6923" w:rsidRDefault="00FE7D3D" w:rsidP="00DE36A3">
      <w:pPr>
        <w:pStyle w:val="NoSpacing"/>
        <w:numPr>
          <w:ilvl w:val="0"/>
          <w:numId w:val="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biljni polisaharid</w:t>
      </w:r>
    </w:p>
    <w:p w14:paraId="34321EC6" w14:textId="77777777" w:rsidR="008118EE" w:rsidRPr="008E6923" w:rsidRDefault="0083161B" w:rsidP="00DE36A3">
      <w:pPr>
        <w:pStyle w:val="NoSpacing"/>
        <w:numPr>
          <w:ilvl w:val="0"/>
          <w:numId w:val="9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aromatska</w:t>
      </w:r>
      <w:r w:rsidR="008118EE" w:rsidRPr="008E6923">
        <w:rPr>
          <w:rFonts w:ascii="Times New Roman" w:hAnsi="Times New Roman" w:cs="Times New Roman"/>
          <w:sz w:val="24"/>
          <w:szCs w:val="24"/>
        </w:rPr>
        <w:t xml:space="preserve"> kiselina</w:t>
      </w:r>
    </w:p>
    <w:p w14:paraId="74A9157C" w14:textId="77777777" w:rsidR="00C12283" w:rsidRPr="008E6923" w:rsidRDefault="00C12283" w:rsidP="00DE36A3">
      <w:pPr>
        <w:pStyle w:val="Default"/>
      </w:pPr>
    </w:p>
    <w:p w14:paraId="6D8316F3" w14:textId="1DD1BB6F" w:rsidR="008118EE" w:rsidRPr="008E6923" w:rsidRDefault="00C12283" w:rsidP="008A2CD1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6</w:t>
      </w:r>
      <w:r w:rsidR="00B7150F" w:rsidRPr="008E6923">
        <w:rPr>
          <w:rFonts w:ascii="Times New Roman" w:hAnsi="Times New Roman" w:cs="Times New Roman"/>
          <w:sz w:val="24"/>
          <w:szCs w:val="24"/>
        </w:rPr>
        <w:t>.</w:t>
      </w:r>
      <w:r w:rsidR="00F373E3" w:rsidRPr="008E6923">
        <w:rPr>
          <w:rFonts w:ascii="Times New Roman" w:hAnsi="Times New Roman" w:cs="Times New Roman"/>
          <w:sz w:val="24"/>
          <w:szCs w:val="24"/>
        </w:rPr>
        <w:t xml:space="preserve"> </w:t>
      </w:r>
      <w:r w:rsidR="00FE7D3D" w:rsidRPr="008E6923">
        <w:rPr>
          <w:rFonts w:ascii="Times New Roman" w:hAnsi="Times New Roman" w:cs="Times New Roman"/>
          <w:sz w:val="24"/>
          <w:szCs w:val="24"/>
        </w:rPr>
        <w:t>Heksoze</w:t>
      </w:r>
      <w:r w:rsidR="00CB44AD" w:rsidRPr="008E6923">
        <w:rPr>
          <w:rFonts w:ascii="Times New Roman" w:hAnsi="Times New Roman" w:cs="Times New Roman"/>
          <w:sz w:val="24"/>
          <w:szCs w:val="24"/>
        </w:rPr>
        <w:t xml:space="preserve"> </w:t>
      </w:r>
      <w:r w:rsidR="008118EE" w:rsidRPr="008E6923">
        <w:rPr>
          <w:rFonts w:ascii="Times New Roman" w:hAnsi="Times New Roman" w:cs="Times New Roman"/>
          <w:sz w:val="24"/>
          <w:szCs w:val="24"/>
        </w:rPr>
        <w:t>su :</w:t>
      </w:r>
    </w:p>
    <w:p w14:paraId="59144A0F" w14:textId="77777777" w:rsidR="008118EE" w:rsidRPr="008E6923" w:rsidRDefault="00CB44AD" w:rsidP="00DE36A3">
      <w:pPr>
        <w:pStyle w:val="NoSpacing"/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riboza i fruktoza</w:t>
      </w:r>
    </w:p>
    <w:p w14:paraId="7A69FCEF" w14:textId="77777777" w:rsidR="008118EE" w:rsidRPr="008E6923" w:rsidRDefault="00CB44AD" w:rsidP="00DE36A3">
      <w:pPr>
        <w:pStyle w:val="NoSpacing"/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riboza i deoksiriboza</w:t>
      </w:r>
    </w:p>
    <w:p w14:paraId="4F1954B5" w14:textId="77777777" w:rsidR="008118EE" w:rsidRPr="008E6923" w:rsidRDefault="00CB44AD" w:rsidP="00DE36A3">
      <w:pPr>
        <w:pStyle w:val="NoSpacing"/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glukoza i fruktoza</w:t>
      </w:r>
    </w:p>
    <w:p w14:paraId="19D39593" w14:textId="77777777" w:rsidR="008118EE" w:rsidRPr="008E6923" w:rsidRDefault="00CB44AD" w:rsidP="00DE36A3">
      <w:pPr>
        <w:pStyle w:val="NoSpacing"/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deoksiriboza i glukoza</w:t>
      </w:r>
    </w:p>
    <w:p w14:paraId="6841F1AF" w14:textId="77777777" w:rsidR="008B281E" w:rsidRPr="008E6923" w:rsidRDefault="008B281E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7BE3B" w14:textId="3BDD9D73" w:rsidR="001543C7" w:rsidRPr="008E6923" w:rsidRDefault="00C12283" w:rsidP="001C354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</w:rPr>
        <w:t>7</w:t>
      </w:r>
      <w:r w:rsidR="00B7150F" w:rsidRPr="008E6923">
        <w:rPr>
          <w:rFonts w:ascii="Times New Roman" w:hAnsi="Times New Roman" w:cs="Times New Roman"/>
        </w:rPr>
        <w:t xml:space="preserve">. </w:t>
      </w:r>
      <w:r w:rsidR="000421B8" w:rsidRPr="008E6923">
        <w:rPr>
          <w:rFonts w:ascii="Times New Roman" w:hAnsi="Times New Roman" w:cs="Times New Roman"/>
        </w:rPr>
        <w:t xml:space="preserve"> </w:t>
      </w:r>
      <w:r w:rsidR="00FE7D3D" w:rsidRPr="008E6923">
        <w:rPr>
          <w:rFonts w:ascii="Times New Roman" w:hAnsi="Times New Roman" w:cs="Times New Roman"/>
          <w:sz w:val="24"/>
          <w:szCs w:val="24"/>
        </w:rPr>
        <w:t>Peptidna veza nastaje između</w:t>
      </w:r>
      <w:r w:rsidR="0083161B" w:rsidRPr="008E6923">
        <w:rPr>
          <w:rFonts w:ascii="Times New Roman" w:hAnsi="Times New Roman" w:cs="Times New Roman"/>
          <w:sz w:val="24"/>
          <w:szCs w:val="24"/>
        </w:rPr>
        <w:t>:</w:t>
      </w:r>
      <w:r w:rsidR="001543C7" w:rsidRPr="008E69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9B074" w14:textId="77777777" w:rsidR="001543C7" w:rsidRPr="008E6923" w:rsidRDefault="00FE7D3D" w:rsidP="001C354A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amino grupe i hidroksilne grupe</w:t>
      </w:r>
    </w:p>
    <w:p w14:paraId="559335DF" w14:textId="77777777" w:rsidR="00FE7D3D" w:rsidRPr="008E6923" w:rsidRDefault="00FE7D3D" w:rsidP="001C354A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lastRenderedPageBreak/>
        <w:t>amino grupe i karbonilne grupe</w:t>
      </w:r>
    </w:p>
    <w:p w14:paraId="0B867CCA" w14:textId="77777777" w:rsidR="00FE7D3D" w:rsidRPr="008E6923" w:rsidRDefault="00FE7D3D" w:rsidP="001C354A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 xml:space="preserve">dvije amino grupe </w:t>
      </w:r>
    </w:p>
    <w:p w14:paraId="416DFD84" w14:textId="77777777" w:rsidR="00FE7D3D" w:rsidRPr="008E6923" w:rsidRDefault="00FE7D3D" w:rsidP="001C354A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amino grupe i karboksilne grupe</w:t>
      </w:r>
    </w:p>
    <w:p w14:paraId="23FC4053" w14:textId="77777777" w:rsidR="00F373E3" w:rsidRPr="008E6923" w:rsidRDefault="00F373E3" w:rsidP="00DE36A3">
      <w:pPr>
        <w:pStyle w:val="NoSpacing"/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20D3DD0" w14:textId="232F8EBF" w:rsidR="00B562B9" w:rsidRPr="008E6923" w:rsidRDefault="00B562B9" w:rsidP="00DE36A3">
      <w:pPr>
        <w:pStyle w:val="Default"/>
      </w:pPr>
      <w:r w:rsidRPr="008E6923">
        <w:t>8. Funkcionalna grupa karboksilnih kiselina je:</w:t>
      </w:r>
    </w:p>
    <w:p w14:paraId="2108FE26" w14:textId="77777777" w:rsidR="00B562B9" w:rsidRPr="008E6923" w:rsidRDefault="00B562B9" w:rsidP="00DE36A3">
      <w:pPr>
        <w:pStyle w:val="Default"/>
      </w:pPr>
      <w:r w:rsidRPr="008E6923">
        <w:t>a) -OH</w:t>
      </w:r>
    </w:p>
    <w:p w14:paraId="710ACA5F" w14:textId="77777777" w:rsidR="00B562B9" w:rsidRPr="008E6923" w:rsidRDefault="00B562B9" w:rsidP="00DE36A3">
      <w:pPr>
        <w:pStyle w:val="Default"/>
      </w:pPr>
      <w:r w:rsidRPr="008E6923">
        <w:t>b) -COOH</w:t>
      </w:r>
    </w:p>
    <w:p w14:paraId="4602A528" w14:textId="77777777" w:rsidR="00B562B9" w:rsidRPr="008E6923" w:rsidRDefault="00B562B9" w:rsidP="00DE36A3">
      <w:pPr>
        <w:pStyle w:val="Default"/>
      </w:pPr>
      <w:r w:rsidRPr="008E6923">
        <w:t>c) -NH</w:t>
      </w:r>
      <w:r w:rsidRPr="008E6923">
        <w:rPr>
          <w:vertAlign w:val="subscript"/>
        </w:rPr>
        <w:t>2</w:t>
      </w:r>
    </w:p>
    <w:p w14:paraId="6E86D91A" w14:textId="77777777" w:rsidR="00B562B9" w:rsidRPr="008E6923" w:rsidRDefault="00B562B9" w:rsidP="00DE36A3">
      <w:pPr>
        <w:pStyle w:val="Default"/>
      </w:pPr>
      <w:r w:rsidRPr="008E6923">
        <w:t>d) -NH</w:t>
      </w:r>
      <w:r w:rsidRPr="008E6923">
        <w:rPr>
          <w:vertAlign w:val="subscript"/>
        </w:rPr>
        <w:t>3</w:t>
      </w:r>
    </w:p>
    <w:p w14:paraId="4643B806" w14:textId="77777777" w:rsidR="00B562B9" w:rsidRPr="008E6923" w:rsidRDefault="00B562B9" w:rsidP="00DE36A3">
      <w:pPr>
        <w:pStyle w:val="Default"/>
      </w:pPr>
    </w:p>
    <w:p w14:paraId="2EF7A881" w14:textId="42F362A8" w:rsidR="00B562B9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8. Fruktoza je:</w:t>
      </w:r>
    </w:p>
    <w:p w14:paraId="6E082D09" w14:textId="77777777" w:rsidR="00B562B9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a) aldopentoza</w:t>
      </w:r>
    </w:p>
    <w:p w14:paraId="4AB499BF" w14:textId="77777777" w:rsidR="00B562B9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b) aldoheksoza</w:t>
      </w:r>
    </w:p>
    <w:p w14:paraId="0D7B0862" w14:textId="77777777" w:rsidR="00B562B9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c) trioza</w:t>
      </w:r>
    </w:p>
    <w:p w14:paraId="43FD62D4" w14:textId="77777777" w:rsidR="00B562B9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d) ketoheksoza</w:t>
      </w:r>
    </w:p>
    <w:p w14:paraId="6AC546F0" w14:textId="77777777" w:rsidR="00B562B9" w:rsidRPr="008E6923" w:rsidRDefault="00B562B9" w:rsidP="00DE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F62EB" w14:textId="419DFB88" w:rsidR="00B562B9" w:rsidRPr="008E6923" w:rsidRDefault="00B562B9" w:rsidP="00DE36A3">
      <w:pPr>
        <w:pStyle w:val="Default"/>
      </w:pPr>
      <w:r w:rsidRPr="008E6923">
        <w:t>10.  Pozitivan test sa Fehlingovim reagensom pokazuje:</w:t>
      </w:r>
    </w:p>
    <w:p w14:paraId="73C2A36A" w14:textId="77777777" w:rsidR="00B562B9" w:rsidRPr="008E6923" w:rsidRDefault="00B562B9" w:rsidP="00DE36A3">
      <w:pPr>
        <w:pStyle w:val="Default"/>
      </w:pPr>
      <w:r w:rsidRPr="008E6923">
        <w:t>a) glicerol</w:t>
      </w:r>
    </w:p>
    <w:p w14:paraId="0D0415BE" w14:textId="77777777" w:rsidR="00B562B9" w:rsidRPr="008E6923" w:rsidRDefault="00B562B9" w:rsidP="00DE36A3">
      <w:pPr>
        <w:pStyle w:val="Default"/>
      </w:pPr>
      <w:r w:rsidRPr="008E6923">
        <w:t>b) saharoza</w:t>
      </w:r>
    </w:p>
    <w:p w14:paraId="70C2D3CA" w14:textId="77777777" w:rsidR="00B562B9" w:rsidRPr="008E6923" w:rsidRDefault="00B562B9" w:rsidP="00DE36A3">
      <w:pPr>
        <w:pStyle w:val="Default"/>
      </w:pPr>
      <w:r w:rsidRPr="008E6923">
        <w:t>c) metanol</w:t>
      </w:r>
    </w:p>
    <w:p w14:paraId="6F085825" w14:textId="46677A08" w:rsidR="008E09D8" w:rsidRPr="008E6923" w:rsidRDefault="00B562B9" w:rsidP="00DE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923">
        <w:rPr>
          <w:rFonts w:ascii="Times New Roman" w:hAnsi="Times New Roman" w:cs="Times New Roman"/>
          <w:sz w:val="24"/>
          <w:szCs w:val="24"/>
        </w:rPr>
        <w:t>d) glukoza</w:t>
      </w:r>
    </w:p>
    <w:p w14:paraId="191A50E2" w14:textId="77777777" w:rsidR="008A2CD1" w:rsidRPr="008E6923" w:rsidRDefault="008A2CD1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86F95" w14:textId="77777777" w:rsidR="002D6630" w:rsidRPr="008A2CD1" w:rsidRDefault="002D6630" w:rsidP="00DE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33196334"/>
      <w:r w:rsidRPr="008A2CD1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8A2CD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33274147"/>
      <w:r w:rsidRPr="008A2CD1">
        <w:rPr>
          <w:rFonts w:ascii="Times New Roman" w:hAnsi="Times New Roman" w:cs="Times New Roman"/>
          <w:sz w:val="24"/>
          <w:szCs w:val="24"/>
        </w:rPr>
        <w:t>Ako je redoslijed nukleotida u 5'-3' lancu DNK molekule ACGGTATCC, onda je redoslijed ribonukletida u iRNK:</w:t>
      </w:r>
    </w:p>
    <w:p w14:paraId="0B6D61E0" w14:textId="77777777" w:rsidR="002D6630" w:rsidRPr="008A2CD1" w:rsidRDefault="002D6630" w:rsidP="00DE36A3">
      <w:pPr>
        <w:pStyle w:val="ListParagraph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UGCCAUAGG</w:t>
      </w:r>
    </w:p>
    <w:p w14:paraId="7E50916F" w14:textId="77777777" w:rsidR="002D6630" w:rsidRPr="008A2CD1" w:rsidRDefault="002D6630" w:rsidP="00DE36A3">
      <w:pPr>
        <w:pStyle w:val="ListParagraph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CAUUGCGAA</w:t>
      </w:r>
    </w:p>
    <w:p w14:paraId="73E83EF7" w14:textId="77777777" w:rsidR="002D6630" w:rsidRPr="008A2CD1" w:rsidRDefault="002D6630" w:rsidP="00DE36A3">
      <w:pPr>
        <w:pStyle w:val="ListParagraph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ACGGUAUCC</w:t>
      </w:r>
    </w:p>
    <w:p w14:paraId="1FE6FEDA" w14:textId="06D2EFDC" w:rsidR="002D6630" w:rsidRPr="008A2CD1" w:rsidRDefault="002D6630" w:rsidP="00DE36A3">
      <w:pPr>
        <w:pStyle w:val="ListParagraph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GUAACGCUU</w:t>
      </w:r>
      <w:bookmarkEnd w:id="1"/>
      <w:bookmarkEnd w:id="2"/>
    </w:p>
    <w:p w14:paraId="623AAC2F" w14:textId="77777777" w:rsidR="008A2CD1" w:rsidRPr="008A2CD1" w:rsidRDefault="008A2CD1" w:rsidP="00DE36A3">
      <w:pPr>
        <w:pStyle w:val="ListParagraph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BCBB813" w14:textId="77777777" w:rsidR="002D6630" w:rsidRPr="008A2CD1" w:rsidRDefault="002D6630" w:rsidP="00DE36A3">
      <w:pPr>
        <w:pStyle w:val="NormalWeb"/>
        <w:spacing w:before="0" w:beforeAutospacing="0" w:after="0" w:afterAutospacing="0"/>
      </w:pPr>
      <w:r w:rsidRPr="008A2CD1">
        <w:t>12. U semikonzervativnoj replikaciji svaka nova molekula DNK sadrži:</w:t>
      </w:r>
    </w:p>
    <w:p w14:paraId="2ADCF5AE" w14:textId="0AC156A8" w:rsidR="002D6630" w:rsidRPr="008A2CD1" w:rsidRDefault="002D6630" w:rsidP="00DE36A3">
      <w:pPr>
        <w:pStyle w:val="NormalWeb"/>
        <w:spacing w:before="0" w:beforeAutospacing="0" w:after="0" w:afterAutospacing="0"/>
        <w:ind w:left="720"/>
      </w:pPr>
      <w:r w:rsidRPr="008A2CD1">
        <w:t>a) dva nova lanca</w:t>
      </w:r>
      <w:r w:rsidRPr="008A2CD1">
        <w:br/>
        <w:t>b) jedan stari i jedan novi lanac</w:t>
      </w:r>
      <w:r w:rsidRPr="008A2CD1">
        <w:br/>
        <w:t>c) dva stara lanca</w:t>
      </w:r>
      <w:r w:rsidRPr="008A2CD1">
        <w:br/>
        <w:t>d) jedan lanac DNK i jedan lanac RNK</w:t>
      </w:r>
    </w:p>
    <w:p w14:paraId="2BF26FCD" w14:textId="77777777" w:rsidR="008A2CD1" w:rsidRPr="008A2CD1" w:rsidRDefault="008A2CD1" w:rsidP="00DE36A3">
      <w:pPr>
        <w:pStyle w:val="NormalWeb"/>
        <w:spacing w:before="0" w:beforeAutospacing="0" w:after="0" w:afterAutospacing="0"/>
        <w:ind w:left="720"/>
      </w:pPr>
    </w:p>
    <w:p w14:paraId="79C9D758" w14:textId="77777777" w:rsidR="002D6630" w:rsidRPr="008A2CD1" w:rsidRDefault="002D6630" w:rsidP="00DE36A3">
      <w:pPr>
        <w:pStyle w:val="NormalWeb"/>
        <w:spacing w:before="0" w:beforeAutospacing="0" w:after="0" w:afterAutospacing="0"/>
        <w:rPr>
          <w:b/>
          <w:bCs/>
        </w:rPr>
      </w:pPr>
      <w:r w:rsidRPr="008A2CD1">
        <w:t>13.</w:t>
      </w:r>
      <w:r w:rsidRPr="008A2CD1">
        <w:rPr>
          <w:b/>
          <w:bCs/>
        </w:rPr>
        <w:t xml:space="preserve"> </w:t>
      </w:r>
      <w:bookmarkStart w:id="3" w:name="_Hlk233276555"/>
      <w:r w:rsidRPr="008A2CD1">
        <w:rPr>
          <w:rStyle w:val="Strong"/>
          <w:b w:val="0"/>
          <w:bCs w:val="0"/>
        </w:rPr>
        <w:t>Zaokruži tačan odgovor!</w:t>
      </w:r>
      <w:bookmarkEnd w:id="3"/>
    </w:p>
    <w:p w14:paraId="398B6293" w14:textId="77777777" w:rsidR="008A2CD1" w:rsidRDefault="008A2CD1" w:rsidP="00DE36A3">
      <w:pPr>
        <w:pStyle w:val="pdq2pgselectionanchorcontainer"/>
        <w:spacing w:before="0" w:beforeAutospacing="0" w:after="0" w:afterAutospacing="0"/>
        <w:jc w:val="both"/>
      </w:pPr>
    </w:p>
    <w:p w14:paraId="617BB948" w14:textId="219DB091" w:rsidR="002D6630" w:rsidRPr="008A2CD1" w:rsidRDefault="002D6630" w:rsidP="00DE36A3">
      <w:pPr>
        <w:pStyle w:val="pdq2pgselectionanchorcontainer"/>
        <w:spacing w:before="0" w:beforeAutospacing="0" w:after="0" w:afterAutospacing="0"/>
        <w:jc w:val="both"/>
      </w:pPr>
      <w:r w:rsidRPr="008A2CD1">
        <w:t xml:space="preserve">Kod čovjeka je sposobnost uvijanja jezika u žlijeb </w:t>
      </w:r>
      <w:r w:rsidRPr="008A2CD1">
        <w:rPr>
          <w:rStyle w:val="Strong"/>
          <w:b w:val="0"/>
          <w:bCs w:val="0"/>
        </w:rPr>
        <w:t>(R)</w:t>
      </w:r>
      <w:r w:rsidRPr="008A2CD1">
        <w:t xml:space="preserve"> dominantna varijanta nad nemogućnošću uvijanja </w:t>
      </w:r>
      <w:r w:rsidRPr="008A2CD1">
        <w:rPr>
          <w:rStyle w:val="Strong"/>
          <w:b w:val="0"/>
          <w:bCs w:val="0"/>
        </w:rPr>
        <w:t>(r)</w:t>
      </w:r>
      <w:r w:rsidRPr="008A2CD1">
        <w:t xml:space="preserve">, a varijanta osobine pjegavost lica </w:t>
      </w:r>
      <w:r w:rsidRPr="008A2CD1">
        <w:rPr>
          <w:rStyle w:val="Strong"/>
          <w:b w:val="0"/>
          <w:bCs w:val="0"/>
        </w:rPr>
        <w:t>(F)</w:t>
      </w:r>
      <w:r w:rsidRPr="008A2CD1">
        <w:t xml:space="preserve"> dominantna je nad varijantom odsustva pjega </w:t>
      </w:r>
      <w:r w:rsidRPr="008A2CD1">
        <w:rPr>
          <w:rStyle w:val="Strong"/>
          <w:b w:val="0"/>
          <w:bCs w:val="0"/>
        </w:rPr>
        <w:t>(f)</w:t>
      </w:r>
      <w:r w:rsidRPr="008A2CD1">
        <w:t>.</w:t>
      </w:r>
      <w:bookmarkStart w:id="4" w:name="_Hlk233276680"/>
      <w:r w:rsidRPr="008A2CD1">
        <w:t xml:space="preserve"> Ako su oba roditelja heterozigotnog genotipa za obje osobine kolika je vjerovatnoća </w:t>
      </w:r>
      <w:bookmarkEnd w:id="4"/>
      <w:r w:rsidRPr="008A2CD1">
        <w:t>da njihovo dijete nema ispoljeno nijedno dominantno svojstvo?</w:t>
      </w:r>
    </w:p>
    <w:p w14:paraId="627FFC49" w14:textId="77777777" w:rsidR="002D6630" w:rsidRPr="008A2CD1" w:rsidRDefault="002D6630" w:rsidP="00DE36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1/16</w:t>
      </w:r>
    </w:p>
    <w:p w14:paraId="62FE6365" w14:textId="77777777" w:rsidR="002D6630" w:rsidRPr="008A2CD1" w:rsidRDefault="002D6630" w:rsidP="00DE36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3/16</w:t>
      </w:r>
    </w:p>
    <w:p w14:paraId="54380297" w14:textId="77777777" w:rsidR="002D6630" w:rsidRPr="008A2CD1" w:rsidRDefault="002D6630" w:rsidP="00DE36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4/16</w:t>
      </w:r>
    </w:p>
    <w:p w14:paraId="03C84016" w14:textId="77777777" w:rsidR="002D6630" w:rsidRPr="008A2CD1" w:rsidRDefault="002D6630" w:rsidP="00DE36A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9/16</w:t>
      </w:r>
    </w:p>
    <w:p w14:paraId="2E2A67D9" w14:textId="77777777" w:rsidR="00FB5A17" w:rsidRPr="008A2CD1" w:rsidRDefault="00FB5A17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41FA5" w14:textId="33516836" w:rsidR="0048516E" w:rsidRPr="008A2CD1" w:rsidRDefault="0048516E" w:rsidP="00E04BFB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lastRenderedPageBreak/>
        <w:t>14. Fagocitoza i pinocitoza su procesi ćelijske:</w:t>
      </w:r>
    </w:p>
    <w:p w14:paraId="041EAFE6" w14:textId="263B5DE2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sekrecije</w:t>
      </w:r>
    </w:p>
    <w:p w14:paraId="284EAB73" w14:textId="0A239322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 xml:space="preserve">b) endocitoze </w:t>
      </w:r>
    </w:p>
    <w:p w14:paraId="6D142AA6" w14:textId="45AF4882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 xml:space="preserve">c) apoptoze </w:t>
      </w:r>
    </w:p>
    <w:p w14:paraId="39B51445" w14:textId="1A1DB500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 xml:space="preserve">d) piroptoze </w:t>
      </w:r>
    </w:p>
    <w:p w14:paraId="5044E797" w14:textId="77777777" w:rsidR="0048516E" w:rsidRPr="008A2CD1" w:rsidRDefault="0048516E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55B80" w14:textId="3E9AF86E" w:rsidR="0048516E" w:rsidRPr="008A2CD1" w:rsidRDefault="0048516E" w:rsidP="00DE36A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15. Dijabetes melitus je posljedica nedostatka:</w:t>
      </w:r>
    </w:p>
    <w:p w14:paraId="774440EC" w14:textId="40099185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inzulina</w:t>
      </w:r>
    </w:p>
    <w:p w14:paraId="107B8EA8" w14:textId="6B887FCC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glukagona</w:t>
      </w:r>
    </w:p>
    <w:p w14:paraId="6F1C6C50" w14:textId="4E961C28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kortizola</w:t>
      </w:r>
    </w:p>
    <w:p w14:paraId="30743C7D" w14:textId="00B93ED8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aldosterone</w:t>
      </w:r>
    </w:p>
    <w:p w14:paraId="5610D8BD" w14:textId="77777777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F2404E" w14:textId="7B2F0647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16. Pokretno su povezane:</w:t>
      </w:r>
    </w:p>
    <w:p w14:paraId="6299C694" w14:textId="48D829B8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kosti glave</w:t>
      </w:r>
    </w:p>
    <w:p w14:paraId="4063F83A" w14:textId="19438AF5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kosti trupa</w:t>
      </w:r>
    </w:p>
    <w:p w14:paraId="5636A874" w14:textId="30DC0EC6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kosti udova</w:t>
      </w:r>
    </w:p>
    <w:p w14:paraId="09E94CC0" w14:textId="01EF3FF4" w:rsidR="0048516E" w:rsidRPr="008A2CD1" w:rsidRDefault="0048516E" w:rsidP="00DE36A3">
      <w:pPr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kosti trupa i glave</w:t>
      </w:r>
    </w:p>
    <w:p w14:paraId="563216B9" w14:textId="77777777" w:rsidR="0048516E" w:rsidRPr="008A2CD1" w:rsidRDefault="0048516E" w:rsidP="00DE36A3">
      <w:pPr>
        <w:pStyle w:val="ListParagraph"/>
        <w:spacing w:after="0" w:line="257" w:lineRule="auto"/>
        <w:ind w:left="1135"/>
        <w:rPr>
          <w:rFonts w:ascii="Times New Roman" w:hAnsi="Times New Roman" w:cs="Times New Roman"/>
          <w:sz w:val="24"/>
          <w:szCs w:val="24"/>
        </w:rPr>
      </w:pPr>
    </w:p>
    <w:p w14:paraId="5A9EA128" w14:textId="2AAC2FB0" w:rsidR="0048516E" w:rsidRPr="008A2CD1" w:rsidRDefault="0048516E" w:rsidP="00DE36A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17. Dužina života eritrocita je:</w:t>
      </w:r>
    </w:p>
    <w:p w14:paraId="12994F3B" w14:textId="5076230A" w:rsidR="0048516E" w:rsidRPr="008A2CD1" w:rsidRDefault="0048516E" w:rsidP="00DE36A3">
      <w:pPr>
        <w:tabs>
          <w:tab w:val="left" w:pos="1134"/>
        </w:tabs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do 7 dana</w:t>
      </w:r>
    </w:p>
    <w:p w14:paraId="1E8139CA" w14:textId="5D636A72" w:rsidR="0048516E" w:rsidRPr="008A2CD1" w:rsidRDefault="0048516E" w:rsidP="00DE36A3">
      <w:pPr>
        <w:tabs>
          <w:tab w:val="left" w:pos="1134"/>
        </w:tabs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do 7 mjeseci</w:t>
      </w:r>
    </w:p>
    <w:p w14:paraId="5E92CC6E" w14:textId="584B90AC" w:rsidR="0048516E" w:rsidRPr="008A2CD1" w:rsidRDefault="0048516E" w:rsidP="00DE36A3">
      <w:pPr>
        <w:tabs>
          <w:tab w:val="left" w:pos="1134"/>
        </w:tabs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 xml:space="preserve"> c) do 12 sati</w:t>
      </w:r>
    </w:p>
    <w:p w14:paraId="40B96DD4" w14:textId="0EFDB5D7" w:rsidR="0048516E" w:rsidRPr="008A2CD1" w:rsidRDefault="0048516E" w:rsidP="00DE36A3">
      <w:pPr>
        <w:tabs>
          <w:tab w:val="left" w:pos="1134"/>
        </w:tabs>
        <w:spacing w:after="0" w:line="257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 xml:space="preserve"> d) do 120 sati</w:t>
      </w:r>
    </w:p>
    <w:p w14:paraId="2BDEB298" w14:textId="4E468DB8" w:rsidR="00FB5A17" w:rsidRPr="008A2CD1" w:rsidRDefault="0048516E" w:rsidP="00DE36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e) do 120 dana</w:t>
      </w:r>
    </w:p>
    <w:p w14:paraId="197644FE" w14:textId="77777777" w:rsidR="00FB5A17" w:rsidRPr="008A2CD1" w:rsidRDefault="00FB5A17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770E8" w14:textId="1B81606C" w:rsidR="00223AC0" w:rsidRPr="008A2CD1" w:rsidRDefault="00223AC0" w:rsidP="00DE36A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18. Organela odgovorna za razgradnju fagocitiranog materijala je:</w:t>
      </w:r>
    </w:p>
    <w:p w14:paraId="5C93540A" w14:textId="0E236B25" w:rsidR="00223AC0" w:rsidRPr="008A2CD1" w:rsidRDefault="00223AC0" w:rsidP="00DE36A3">
      <w:pPr>
        <w:spacing w:after="0" w:line="257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jedro</w:t>
      </w:r>
    </w:p>
    <w:p w14:paraId="1B0BE2B8" w14:textId="339DF948" w:rsidR="00223AC0" w:rsidRPr="008A2CD1" w:rsidRDefault="00223AC0" w:rsidP="00DE36A3">
      <w:pPr>
        <w:spacing w:after="0" w:line="257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mitohondrije</w:t>
      </w:r>
    </w:p>
    <w:p w14:paraId="32057394" w14:textId="4EA73971" w:rsidR="00223AC0" w:rsidRPr="008A2CD1" w:rsidRDefault="00223AC0" w:rsidP="00DE36A3">
      <w:pPr>
        <w:spacing w:after="0" w:line="257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Golgijev kompleks</w:t>
      </w:r>
    </w:p>
    <w:p w14:paraId="162FBA3A" w14:textId="38091AA4" w:rsidR="00223AC0" w:rsidRPr="008A2CD1" w:rsidRDefault="00223AC0" w:rsidP="00DE36A3">
      <w:pPr>
        <w:spacing w:after="0" w:line="257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Lizozom</w:t>
      </w:r>
    </w:p>
    <w:p w14:paraId="0EBAB151" w14:textId="77777777" w:rsidR="00223AC0" w:rsidRPr="008A2CD1" w:rsidRDefault="00223AC0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1257A" w14:textId="69A7B7F8" w:rsidR="00223AC0" w:rsidRPr="008A2CD1" w:rsidRDefault="00223AC0" w:rsidP="00DE36A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19. Antigeni su:</w:t>
      </w:r>
    </w:p>
    <w:p w14:paraId="177783E0" w14:textId="1341830E" w:rsidR="00223AC0" w:rsidRPr="008A2CD1" w:rsidRDefault="00223AC0" w:rsidP="00DE36A3">
      <w:pPr>
        <w:spacing w:after="0" w:line="257" w:lineRule="auto"/>
        <w:ind w:left="777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isto što i antitijela</w:t>
      </w:r>
    </w:p>
    <w:p w14:paraId="5F0AF7F3" w14:textId="48B39B7B" w:rsidR="00223AC0" w:rsidRPr="008A2CD1" w:rsidRDefault="00223AC0" w:rsidP="00DE36A3">
      <w:pPr>
        <w:spacing w:after="0" w:line="257" w:lineRule="auto"/>
        <w:ind w:left="777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samo virusi</w:t>
      </w:r>
    </w:p>
    <w:p w14:paraId="42D6FB5F" w14:textId="173ADAB1" w:rsidR="00223AC0" w:rsidRPr="008A2CD1" w:rsidRDefault="00223AC0" w:rsidP="00DE36A3">
      <w:pPr>
        <w:spacing w:after="0" w:line="257" w:lineRule="auto"/>
        <w:ind w:left="777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strane materije koje pokreću imuni odgovor</w:t>
      </w:r>
    </w:p>
    <w:p w14:paraId="6E9D52E5" w14:textId="2B0963A8" w:rsidR="00223AC0" w:rsidRPr="008A2CD1" w:rsidRDefault="00223AC0" w:rsidP="00DE36A3">
      <w:pPr>
        <w:spacing w:after="0" w:line="257" w:lineRule="auto"/>
        <w:ind w:left="777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samo bakterije</w:t>
      </w:r>
    </w:p>
    <w:p w14:paraId="2481FD0D" w14:textId="77777777" w:rsidR="00223AC0" w:rsidRPr="008A2CD1" w:rsidRDefault="00223AC0" w:rsidP="00DE36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597E4" w14:textId="379FA4DA" w:rsidR="00223AC0" w:rsidRPr="008A2CD1" w:rsidRDefault="00223AC0" w:rsidP="00DE36A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20. Urea je produkt metabolizma:</w:t>
      </w:r>
    </w:p>
    <w:p w14:paraId="0230DA34" w14:textId="271D4885" w:rsidR="00223AC0" w:rsidRPr="008A2CD1" w:rsidRDefault="00223AC0" w:rsidP="00DE36A3">
      <w:pPr>
        <w:spacing w:after="0" w:line="257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a) proteina</w:t>
      </w:r>
    </w:p>
    <w:p w14:paraId="272F9E3C" w14:textId="39A8AC88" w:rsidR="00223AC0" w:rsidRPr="008A2CD1" w:rsidRDefault="00223AC0" w:rsidP="00DE36A3">
      <w:pPr>
        <w:spacing w:after="0" w:line="257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b) ugljikohidrata</w:t>
      </w:r>
    </w:p>
    <w:p w14:paraId="68D6371E" w14:textId="24461C9D" w:rsidR="00223AC0" w:rsidRPr="008A2CD1" w:rsidRDefault="00223AC0" w:rsidP="00DE36A3">
      <w:pPr>
        <w:spacing w:after="0" w:line="257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c) holesterola</w:t>
      </w:r>
    </w:p>
    <w:p w14:paraId="7D0D6A23" w14:textId="6A715165" w:rsidR="00223AC0" w:rsidRPr="008A2CD1" w:rsidRDefault="00223AC0" w:rsidP="00DE36A3">
      <w:pPr>
        <w:spacing w:after="0" w:line="257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A2CD1">
        <w:rPr>
          <w:rFonts w:ascii="Times New Roman" w:hAnsi="Times New Roman" w:cs="Times New Roman"/>
          <w:sz w:val="24"/>
          <w:szCs w:val="24"/>
        </w:rPr>
        <w:t>d) triglicerida</w:t>
      </w:r>
    </w:p>
    <w:sectPr w:rsidR="00223AC0" w:rsidRPr="008A2CD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E2C5" w14:textId="77777777" w:rsidR="00D95B88" w:rsidRDefault="00D95B88" w:rsidP="00AF30DE">
      <w:pPr>
        <w:spacing w:after="0" w:line="240" w:lineRule="auto"/>
      </w:pPr>
      <w:r>
        <w:separator/>
      </w:r>
    </w:p>
  </w:endnote>
  <w:endnote w:type="continuationSeparator" w:id="0">
    <w:p w14:paraId="14F4F4D3" w14:textId="77777777" w:rsidR="00D95B88" w:rsidRDefault="00D95B88" w:rsidP="00AF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14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71DA8" w14:textId="5A7BDCE4" w:rsidR="00F839A5" w:rsidRDefault="00F839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C1C97" w14:textId="77777777" w:rsidR="00AF30DE" w:rsidRDefault="00AF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45C5F" w14:textId="77777777" w:rsidR="00D95B88" w:rsidRDefault="00D95B88" w:rsidP="00AF30DE">
      <w:pPr>
        <w:spacing w:after="0" w:line="240" w:lineRule="auto"/>
      </w:pPr>
      <w:r>
        <w:separator/>
      </w:r>
    </w:p>
  </w:footnote>
  <w:footnote w:type="continuationSeparator" w:id="0">
    <w:p w14:paraId="7E5F1435" w14:textId="77777777" w:rsidR="00D95B88" w:rsidRDefault="00D95B88" w:rsidP="00AF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7D9"/>
    <w:multiLevelType w:val="hybridMultilevel"/>
    <w:tmpl w:val="C44ADC5A"/>
    <w:lvl w:ilvl="0" w:tplc="B2B8CE2A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5619A"/>
    <w:multiLevelType w:val="hybridMultilevel"/>
    <w:tmpl w:val="3B4086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615"/>
    <w:multiLevelType w:val="hybridMultilevel"/>
    <w:tmpl w:val="DED88712"/>
    <w:lvl w:ilvl="0" w:tplc="D812A39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77E69"/>
    <w:multiLevelType w:val="hybridMultilevel"/>
    <w:tmpl w:val="98CA2826"/>
    <w:lvl w:ilvl="0" w:tplc="9222A96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C16BA7"/>
    <w:multiLevelType w:val="hybridMultilevel"/>
    <w:tmpl w:val="EF92738C"/>
    <w:lvl w:ilvl="0" w:tplc="A9BC30F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4416A"/>
    <w:multiLevelType w:val="hybridMultilevel"/>
    <w:tmpl w:val="299495A8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B91"/>
    <w:multiLevelType w:val="hybridMultilevel"/>
    <w:tmpl w:val="271822D4"/>
    <w:lvl w:ilvl="0" w:tplc="50FC492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891A11"/>
    <w:multiLevelType w:val="hybridMultilevel"/>
    <w:tmpl w:val="990CD816"/>
    <w:lvl w:ilvl="0" w:tplc="69D6A4BA">
      <w:start w:val="1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F17681"/>
    <w:multiLevelType w:val="hybridMultilevel"/>
    <w:tmpl w:val="259C5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A0EBC"/>
    <w:multiLevelType w:val="hybridMultilevel"/>
    <w:tmpl w:val="F80EF9AE"/>
    <w:lvl w:ilvl="0" w:tplc="0CD2111E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45" w:hanging="360"/>
      </w:pPr>
    </w:lvl>
    <w:lvl w:ilvl="2" w:tplc="041A001B" w:tentative="1">
      <w:start w:val="1"/>
      <w:numFmt w:val="lowerRoman"/>
      <w:lvlText w:val="%3."/>
      <w:lvlJc w:val="right"/>
      <w:pPr>
        <w:ind w:left="3165" w:hanging="180"/>
      </w:pPr>
    </w:lvl>
    <w:lvl w:ilvl="3" w:tplc="041A000F" w:tentative="1">
      <w:start w:val="1"/>
      <w:numFmt w:val="decimal"/>
      <w:lvlText w:val="%4."/>
      <w:lvlJc w:val="left"/>
      <w:pPr>
        <w:ind w:left="3885" w:hanging="360"/>
      </w:pPr>
    </w:lvl>
    <w:lvl w:ilvl="4" w:tplc="041A0019" w:tentative="1">
      <w:start w:val="1"/>
      <w:numFmt w:val="lowerLetter"/>
      <w:lvlText w:val="%5."/>
      <w:lvlJc w:val="left"/>
      <w:pPr>
        <w:ind w:left="4605" w:hanging="360"/>
      </w:pPr>
    </w:lvl>
    <w:lvl w:ilvl="5" w:tplc="041A001B" w:tentative="1">
      <w:start w:val="1"/>
      <w:numFmt w:val="lowerRoman"/>
      <w:lvlText w:val="%6."/>
      <w:lvlJc w:val="right"/>
      <w:pPr>
        <w:ind w:left="5325" w:hanging="180"/>
      </w:pPr>
    </w:lvl>
    <w:lvl w:ilvl="6" w:tplc="041A000F" w:tentative="1">
      <w:start w:val="1"/>
      <w:numFmt w:val="decimal"/>
      <w:lvlText w:val="%7."/>
      <w:lvlJc w:val="left"/>
      <w:pPr>
        <w:ind w:left="6045" w:hanging="360"/>
      </w:pPr>
    </w:lvl>
    <w:lvl w:ilvl="7" w:tplc="041A0019" w:tentative="1">
      <w:start w:val="1"/>
      <w:numFmt w:val="lowerLetter"/>
      <w:lvlText w:val="%8."/>
      <w:lvlJc w:val="left"/>
      <w:pPr>
        <w:ind w:left="6765" w:hanging="360"/>
      </w:pPr>
    </w:lvl>
    <w:lvl w:ilvl="8" w:tplc="041A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0" w15:restartNumberingAfterBreak="0">
    <w:nsid w:val="42904F43"/>
    <w:multiLevelType w:val="hybridMultilevel"/>
    <w:tmpl w:val="64C68338"/>
    <w:lvl w:ilvl="0" w:tplc="775EC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F799B"/>
    <w:multiLevelType w:val="hybridMultilevel"/>
    <w:tmpl w:val="113A29A6"/>
    <w:lvl w:ilvl="0" w:tplc="38FED118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0" w:hanging="360"/>
      </w:pPr>
    </w:lvl>
    <w:lvl w:ilvl="2" w:tplc="041A001B" w:tentative="1">
      <w:start w:val="1"/>
      <w:numFmt w:val="lowerRoman"/>
      <w:lvlText w:val="%3."/>
      <w:lvlJc w:val="right"/>
      <w:pPr>
        <w:ind w:left="3150" w:hanging="180"/>
      </w:pPr>
    </w:lvl>
    <w:lvl w:ilvl="3" w:tplc="041A000F" w:tentative="1">
      <w:start w:val="1"/>
      <w:numFmt w:val="decimal"/>
      <w:lvlText w:val="%4."/>
      <w:lvlJc w:val="left"/>
      <w:pPr>
        <w:ind w:left="3870" w:hanging="360"/>
      </w:pPr>
    </w:lvl>
    <w:lvl w:ilvl="4" w:tplc="041A0019" w:tentative="1">
      <w:start w:val="1"/>
      <w:numFmt w:val="lowerLetter"/>
      <w:lvlText w:val="%5."/>
      <w:lvlJc w:val="left"/>
      <w:pPr>
        <w:ind w:left="4590" w:hanging="360"/>
      </w:pPr>
    </w:lvl>
    <w:lvl w:ilvl="5" w:tplc="041A001B" w:tentative="1">
      <w:start w:val="1"/>
      <w:numFmt w:val="lowerRoman"/>
      <w:lvlText w:val="%6."/>
      <w:lvlJc w:val="right"/>
      <w:pPr>
        <w:ind w:left="5310" w:hanging="180"/>
      </w:pPr>
    </w:lvl>
    <w:lvl w:ilvl="6" w:tplc="041A000F" w:tentative="1">
      <w:start w:val="1"/>
      <w:numFmt w:val="decimal"/>
      <w:lvlText w:val="%7."/>
      <w:lvlJc w:val="left"/>
      <w:pPr>
        <w:ind w:left="6030" w:hanging="360"/>
      </w:pPr>
    </w:lvl>
    <w:lvl w:ilvl="7" w:tplc="041A0019" w:tentative="1">
      <w:start w:val="1"/>
      <w:numFmt w:val="lowerLetter"/>
      <w:lvlText w:val="%8."/>
      <w:lvlJc w:val="left"/>
      <w:pPr>
        <w:ind w:left="6750" w:hanging="360"/>
      </w:pPr>
    </w:lvl>
    <w:lvl w:ilvl="8" w:tplc="041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47914B10"/>
    <w:multiLevelType w:val="hybridMultilevel"/>
    <w:tmpl w:val="D8B2CAD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0E6F"/>
    <w:multiLevelType w:val="hybridMultilevel"/>
    <w:tmpl w:val="36FE2B2C"/>
    <w:lvl w:ilvl="0" w:tplc="883CE972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051C1"/>
    <w:multiLevelType w:val="hybridMultilevel"/>
    <w:tmpl w:val="C6D6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11675"/>
    <w:multiLevelType w:val="hybridMultilevel"/>
    <w:tmpl w:val="9A286E08"/>
    <w:lvl w:ilvl="0" w:tplc="F4BA4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67FE3"/>
    <w:multiLevelType w:val="hybridMultilevel"/>
    <w:tmpl w:val="8A8247A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63F7A"/>
    <w:multiLevelType w:val="hybridMultilevel"/>
    <w:tmpl w:val="DC1803F0"/>
    <w:lvl w:ilvl="0" w:tplc="175CA17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6F5655"/>
    <w:multiLevelType w:val="hybridMultilevel"/>
    <w:tmpl w:val="F268253E"/>
    <w:lvl w:ilvl="0" w:tplc="FBC6A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0689"/>
    <w:multiLevelType w:val="hybridMultilevel"/>
    <w:tmpl w:val="9580CE14"/>
    <w:lvl w:ilvl="0" w:tplc="291ED656">
      <w:start w:val="1"/>
      <w:numFmt w:val="lowerLetter"/>
      <w:lvlText w:val="%1)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2BE0"/>
    <w:multiLevelType w:val="hybridMultilevel"/>
    <w:tmpl w:val="10366486"/>
    <w:lvl w:ilvl="0" w:tplc="4FE437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5019AC"/>
    <w:multiLevelType w:val="hybridMultilevel"/>
    <w:tmpl w:val="0EEA736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577EFBB2">
      <w:start w:val="190"/>
      <w:numFmt w:val="decimal"/>
      <w:lvlText w:val="%3."/>
      <w:lvlJc w:val="left"/>
      <w:pPr>
        <w:ind w:left="2400" w:hanging="4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B3FD5"/>
    <w:multiLevelType w:val="hybridMultilevel"/>
    <w:tmpl w:val="AF5ABCD0"/>
    <w:lvl w:ilvl="0" w:tplc="763EC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A64AE5"/>
    <w:multiLevelType w:val="hybridMultilevel"/>
    <w:tmpl w:val="E0A4B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22"/>
  </w:num>
  <w:num w:numId="9">
    <w:abstractNumId w:val="15"/>
  </w:num>
  <w:num w:numId="10">
    <w:abstractNumId w:val="10"/>
  </w:num>
  <w:num w:numId="11">
    <w:abstractNumId w:val="3"/>
  </w:num>
  <w:num w:numId="12">
    <w:abstractNumId w:val="21"/>
  </w:num>
  <w:num w:numId="13">
    <w:abstractNumId w:val="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5"/>
  </w:num>
  <w:num w:numId="20">
    <w:abstractNumId w:val="16"/>
  </w:num>
  <w:num w:numId="21">
    <w:abstractNumId w:val="23"/>
  </w:num>
  <w:num w:numId="22">
    <w:abstractNumId w:val="1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94"/>
    <w:rsid w:val="0001689E"/>
    <w:rsid w:val="000421B8"/>
    <w:rsid w:val="00055BFB"/>
    <w:rsid w:val="00071305"/>
    <w:rsid w:val="000F193A"/>
    <w:rsid w:val="001543C7"/>
    <w:rsid w:val="001C354A"/>
    <w:rsid w:val="00223AC0"/>
    <w:rsid w:val="002935B0"/>
    <w:rsid w:val="002D6630"/>
    <w:rsid w:val="00385C4C"/>
    <w:rsid w:val="003876E7"/>
    <w:rsid w:val="003A6A0D"/>
    <w:rsid w:val="003E6CEB"/>
    <w:rsid w:val="004119AB"/>
    <w:rsid w:val="0048516E"/>
    <w:rsid w:val="004E7D15"/>
    <w:rsid w:val="0050799B"/>
    <w:rsid w:val="005A7B45"/>
    <w:rsid w:val="005E6EA4"/>
    <w:rsid w:val="006903E9"/>
    <w:rsid w:val="006F1AB7"/>
    <w:rsid w:val="00760041"/>
    <w:rsid w:val="007A01A9"/>
    <w:rsid w:val="007F15C2"/>
    <w:rsid w:val="008118EE"/>
    <w:rsid w:val="0083161B"/>
    <w:rsid w:val="008878B1"/>
    <w:rsid w:val="008A2CD1"/>
    <w:rsid w:val="008B281E"/>
    <w:rsid w:val="008B5D6B"/>
    <w:rsid w:val="008E09D8"/>
    <w:rsid w:val="008E1E71"/>
    <w:rsid w:val="008E6923"/>
    <w:rsid w:val="009A72FE"/>
    <w:rsid w:val="00A044BA"/>
    <w:rsid w:val="00AF30DE"/>
    <w:rsid w:val="00B12577"/>
    <w:rsid w:val="00B562B9"/>
    <w:rsid w:val="00B7150F"/>
    <w:rsid w:val="00C12283"/>
    <w:rsid w:val="00C74195"/>
    <w:rsid w:val="00C93AF9"/>
    <w:rsid w:val="00CB44AD"/>
    <w:rsid w:val="00CB49BE"/>
    <w:rsid w:val="00CC1789"/>
    <w:rsid w:val="00D95B88"/>
    <w:rsid w:val="00DE36A3"/>
    <w:rsid w:val="00E036C1"/>
    <w:rsid w:val="00E04BFB"/>
    <w:rsid w:val="00E30BF5"/>
    <w:rsid w:val="00E56A94"/>
    <w:rsid w:val="00EA1572"/>
    <w:rsid w:val="00EC5F09"/>
    <w:rsid w:val="00F141AF"/>
    <w:rsid w:val="00F254F6"/>
    <w:rsid w:val="00F373E3"/>
    <w:rsid w:val="00F8328A"/>
    <w:rsid w:val="00F839A5"/>
    <w:rsid w:val="00F9173C"/>
    <w:rsid w:val="00FB4337"/>
    <w:rsid w:val="00FB5A17"/>
    <w:rsid w:val="00FE7D3D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4438"/>
  <w15:chartTrackingRefBased/>
  <w15:docId w15:val="{0358A23D-BE19-4A1F-A57C-5354AC2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6A94"/>
    <w:pPr>
      <w:ind w:left="720"/>
      <w:contextualSpacing/>
    </w:pPr>
  </w:style>
  <w:style w:type="paragraph" w:styleId="NoSpacing">
    <w:name w:val="No Spacing"/>
    <w:uiPriority w:val="1"/>
    <w:qFormat/>
    <w:rsid w:val="008B5D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17"/>
    <w:rPr>
      <w:rFonts w:ascii="Segoe UI" w:hAnsi="Segoe UI" w:cs="Segoe UI"/>
      <w:sz w:val="18"/>
      <w:szCs w:val="18"/>
    </w:rPr>
  </w:style>
  <w:style w:type="paragraph" w:customStyle="1" w:styleId="pdq2pgselectionanchorcontainer">
    <w:name w:val="pdq2pg_selectionanchorcontainer"/>
    <w:basedOn w:val="Normal"/>
    <w:rsid w:val="002D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2D66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AF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0DE"/>
  </w:style>
  <w:style w:type="paragraph" w:styleId="Footer">
    <w:name w:val="footer"/>
    <w:basedOn w:val="Normal"/>
    <w:link w:val="FooterChar"/>
    <w:uiPriority w:val="99"/>
    <w:unhideWhenUsed/>
    <w:rsid w:val="00AF3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0951-DBEC-4771-A94D-5060B695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Azra Kurtic</cp:lastModifiedBy>
  <cp:revision>2</cp:revision>
  <cp:lastPrinted>2026-06-28T15:05:00Z</cp:lastPrinted>
  <dcterms:created xsi:type="dcterms:W3CDTF">2026-07-09T12:20:00Z</dcterms:created>
  <dcterms:modified xsi:type="dcterms:W3CDTF">2026-07-09T12:20:00Z</dcterms:modified>
</cp:coreProperties>
</file>